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4522FFE" w:rsidR="007947AA" w:rsidRPr="00B27247" w:rsidRDefault="0085693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4320287C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</w:t>
      </w:r>
      <w:proofErr w:type="spellStart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выставочно</w:t>
      </w:r>
      <w:proofErr w:type="spellEnd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5016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D64063" w:rsidRPr="0050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BEB" w:rsidRPr="005016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CFB"/>
        </w:rPr>
        <w:t>«</w:t>
      </w:r>
      <w:proofErr w:type="spellStart"/>
      <w:r w:rsidR="00954BEB" w:rsidRPr="005016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CFB"/>
        </w:rPr>
        <w:t>ExpoCoating</w:t>
      </w:r>
      <w:proofErr w:type="spellEnd"/>
      <w:r w:rsidR="00954BEB" w:rsidRPr="005016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CFB"/>
        </w:rPr>
        <w:t xml:space="preserve"> Moscow 2023»- международная выставка технологий, оборудования и материалов для обработки поверхности и нанесения покрытий, 24.10.2023-26.10.2023г., г. Москва, РФ</w:t>
      </w:r>
      <w:r w:rsidR="00954BEB" w:rsidRPr="005016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64063" w:rsidRPr="005016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2023г</w:t>
      </w:r>
      <w:r w:rsidR="00D64063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6F008805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</w:t>
      </w:r>
      <w:r w:rsidR="0001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679551D2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4A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A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170C3"/>
    <w:rsid w:val="00023A87"/>
    <w:rsid w:val="002477CD"/>
    <w:rsid w:val="004A1BCF"/>
    <w:rsid w:val="004D0D16"/>
    <w:rsid w:val="00501672"/>
    <w:rsid w:val="006217DB"/>
    <w:rsid w:val="00632508"/>
    <w:rsid w:val="007947AA"/>
    <w:rsid w:val="0080412F"/>
    <w:rsid w:val="00831A0F"/>
    <w:rsid w:val="00856931"/>
    <w:rsid w:val="00954BEB"/>
    <w:rsid w:val="00980120"/>
    <w:rsid w:val="009A6294"/>
    <w:rsid w:val="009D380F"/>
    <w:rsid w:val="00B24DCF"/>
    <w:rsid w:val="00B27247"/>
    <w:rsid w:val="00C702A9"/>
    <w:rsid w:val="00CD75F4"/>
    <w:rsid w:val="00CE7782"/>
    <w:rsid w:val="00D575C2"/>
    <w:rsid w:val="00D64063"/>
    <w:rsid w:val="00DE507D"/>
    <w:rsid w:val="00EA07CB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25</cp:revision>
  <dcterms:created xsi:type="dcterms:W3CDTF">2021-08-16T11:20:00Z</dcterms:created>
  <dcterms:modified xsi:type="dcterms:W3CDTF">2023-05-15T12:44:00Z</dcterms:modified>
</cp:coreProperties>
</file>