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62D1A85" w:rsidR="007947AA" w:rsidRPr="00B27247" w:rsidRDefault="0085693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5D4203BE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4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64385" w:rsidRPr="00864385">
        <w:rPr>
          <w:rFonts w:ascii="Times New Roman" w:hAnsi="Times New Roman" w:cs="Times New Roman"/>
          <w:b/>
          <w:sz w:val="28"/>
          <w:szCs w:val="28"/>
        </w:rPr>
        <w:t>34-ой Международной выставке «Мебель, фурнитура и обивочные материалы»</w:t>
      </w:r>
      <w:r w:rsidR="00864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4385" w:rsidRPr="00864385">
        <w:rPr>
          <w:rFonts w:ascii="Times New Roman" w:hAnsi="Times New Roman" w:cs="Times New Roman"/>
          <w:b/>
          <w:sz w:val="28"/>
          <w:szCs w:val="28"/>
        </w:rPr>
        <w:t>20 - 24 ноября 2023г</w:t>
      </w:r>
      <w:r w:rsidR="00864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194DAB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45FDA8B2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3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8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A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2477CD"/>
    <w:rsid w:val="004D0D16"/>
    <w:rsid w:val="004D6898"/>
    <w:rsid w:val="00501672"/>
    <w:rsid w:val="006217DB"/>
    <w:rsid w:val="00632508"/>
    <w:rsid w:val="007947AA"/>
    <w:rsid w:val="0080412F"/>
    <w:rsid w:val="00831A0F"/>
    <w:rsid w:val="00856931"/>
    <w:rsid w:val="00864385"/>
    <w:rsid w:val="00954BEB"/>
    <w:rsid w:val="00980120"/>
    <w:rsid w:val="009A6294"/>
    <w:rsid w:val="009D380F"/>
    <w:rsid w:val="00B24DCF"/>
    <w:rsid w:val="00B27247"/>
    <w:rsid w:val="00C702A9"/>
    <w:rsid w:val="00CD75F4"/>
    <w:rsid w:val="00CE7782"/>
    <w:rsid w:val="00D575C2"/>
    <w:rsid w:val="00D64063"/>
    <w:rsid w:val="00DE507D"/>
    <w:rsid w:val="00E37927"/>
    <w:rsid w:val="00EA07CB"/>
    <w:rsid w:val="00EA1C5D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27</cp:revision>
  <dcterms:created xsi:type="dcterms:W3CDTF">2021-08-16T11:20:00Z</dcterms:created>
  <dcterms:modified xsi:type="dcterms:W3CDTF">2023-05-17T07:25:00Z</dcterms:modified>
</cp:coreProperties>
</file>