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378" w:rsidRDefault="00635378" w:rsidP="00635378">
      <w:pPr>
        <w:spacing w:after="0" w:line="240" w:lineRule="auto"/>
        <w:jc w:val="center"/>
        <w:rPr>
          <w:rFonts w:ascii="Times New Roman" w:eastAsia="Times New Roman" w:hAnsi="Times New Roman" w:cs="Times New Roman"/>
          <w:b/>
          <w:bCs/>
          <w:sz w:val="24"/>
          <w:szCs w:val="24"/>
        </w:rPr>
      </w:pPr>
      <w:r w:rsidRPr="00AC0478">
        <w:rPr>
          <w:rFonts w:ascii="Times New Roman" w:eastAsia="Times New Roman" w:hAnsi="Times New Roman" w:cs="Times New Roman"/>
          <w:b/>
          <w:bCs/>
          <w:sz w:val="24"/>
          <w:szCs w:val="24"/>
        </w:rPr>
        <w:t>ПОЛОЖЕНИЕ</w:t>
      </w:r>
    </w:p>
    <w:p w:rsidR="00635378" w:rsidRPr="00AC0478" w:rsidRDefault="00635378" w:rsidP="00635378">
      <w:pPr>
        <w:spacing w:after="0" w:line="240" w:lineRule="auto"/>
        <w:jc w:val="center"/>
        <w:rPr>
          <w:rFonts w:ascii="Times New Roman" w:eastAsia="Times New Roman" w:hAnsi="Times New Roman" w:cs="Times New Roman"/>
          <w:b/>
          <w:bCs/>
          <w:sz w:val="21"/>
          <w:szCs w:val="21"/>
        </w:rPr>
      </w:pPr>
      <w:r>
        <w:rPr>
          <w:rFonts w:ascii="Times New Roman" w:eastAsia="Times New Roman" w:hAnsi="Times New Roman" w:cs="Times New Roman"/>
          <w:b/>
          <w:bCs/>
          <w:sz w:val="24"/>
          <w:szCs w:val="24"/>
        </w:rPr>
        <w:t>об автоматизированной и неавтоматизированной обработке персональных данных в АНО «ЦПЭБО»</w:t>
      </w:r>
    </w:p>
    <w:p w:rsidR="00635378" w:rsidRPr="00AC0478" w:rsidRDefault="00635378" w:rsidP="00635378">
      <w:pPr>
        <w:spacing w:after="0" w:line="240" w:lineRule="auto"/>
        <w:ind w:firstLine="540"/>
        <w:jc w:val="both"/>
        <w:rPr>
          <w:rFonts w:ascii="Times New Roman" w:eastAsia="Times New Roman" w:hAnsi="Times New Roman" w:cs="Times New Roman"/>
          <w:sz w:val="21"/>
          <w:szCs w:val="21"/>
        </w:rPr>
      </w:pPr>
    </w:p>
    <w:p w:rsidR="00635378" w:rsidRPr="00AC0478" w:rsidRDefault="00635378" w:rsidP="00635378">
      <w:pPr>
        <w:spacing w:after="0" w:line="240" w:lineRule="auto"/>
        <w:jc w:val="center"/>
        <w:rPr>
          <w:rFonts w:ascii="Verdana" w:eastAsia="Times New Roman" w:hAnsi="Verdana" w:cs="Times New Roman"/>
          <w:sz w:val="21"/>
          <w:szCs w:val="21"/>
        </w:rPr>
      </w:pPr>
      <w:r w:rsidRPr="00AC0478">
        <w:rPr>
          <w:rFonts w:ascii="Times New Roman" w:eastAsia="Times New Roman" w:hAnsi="Times New Roman" w:cs="Times New Roman"/>
          <w:sz w:val="24"/>
          <w:szCs w:val="24"/>
        </w:rPr>
        <w:t>I. Общие положения</w:t>
      </w:r>
    </w:p>
    <w:p w:rsidR="00635378" w:rsidRPr="00AC0478" w:rsidRDefault="00635378" w:rsidP="00635378">
      <w:pPr>
        <w:spacing w:after="0" w:line="240" w:lineRule="auto"/>
        <w:ind w:firstLine="540"/>
        <w:jc w:val="both"/>
        <w:rPr>
          <w:rFonts w:ascii="Verdana" w:eastAsia="Times New Roman" w:hAnsi="Verdana" w:cs="Times New Roman"/>
          <w:sz w:val="21"/>
          <w:szCs w:val="21"/>
        </w:rPr>
      </w:pPr>
    </w:p>
    <w:p w:rsidR="00635378" w:rsidRPr="00AC0478" w:rsidRDefault="00635378" w:rsidP="00635378">
      <w:pPr>
        <w:spacing w:after="0" w:line="240" w:lineRule="auto"/>
        <w:ind w:firstLine="540"/>
        <w:jc w:val="both"/>
        <w:rPr>
          <w:rFonts w:ascii="Times New Roman" w:eastAsia="Times New Roman" w:hAnsi="Times New Roman" w:cs="Times New Roman"/>
          <w:sz w:val="24"/>
          <w:szCs w:val="24"/>
        </w:rPr>
      </w:pPr>
      <w:r w:rsidRPr="00AC047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Настоящее Положение разработано в соответствии с ф</w:t>
      </w:r>
      <w:r w:rsidRPr="00AC0478">
        <w:rPr>
          <w:rFonts w:ascii="Times New Roman" w:eastAsia="Times New Roman" w:hAnsi="Times New Roman" w:cs="Times New Roman"/>
          <w:sz w:val="24"/>
          <w:szCs w:val="24"/>
        </w:rPr>
        <w:t>едеральн</w:t>
      </w:r>
      <w:r>
        <w:rPr>
          <w:rFonts w:ascii="Times New Roman" w:eastAsia="Times New Roman" w:hAnsi="Times New Roman" w:cs="Times New Roman"/>
          <w:sz w:val="24"/>
          <w:szCs w:val="24"/>
        </w:rPr>
        <w:t>ым</w:t>
      </w:r>
      <w:r w:rsidRPr="00AC0478">
        <w:rPr>
          <w:rFonts w:ascii="Times New Roman" w:eastAsia="Times New Roman" w:hAnsi="Times New Roman" w:cs="Times New Roman"/>
          <w:sz w:val="24"/>
          <w:szCs w:val="24"/>
        </w:rPr>
        <w:t xml:space="preserve"> закон</w:t>
      </w:r>
      <w:r>
        <w:rPr>
          <w:rFonts w:ascii="Times New Roman" w:eastAsia="Times New Roman" w:hAnsi="Times New Roman" w:cs="Times New Roman"/>
          <w:sz w:val="24"/>
          <w:szCs w:val="24"/>
        </w:rPr>
        <w:t>ом</w:t>
      </w:r>
      <w:r w:rsidRPr="00AC0478">
        <w:rPr>
          <w:rFonts w:ascii="Times New Roman" w:eastAsia="Times New Roman" w:hAnsi="Times New Roman" w:cs="Times New Roman"/>
          <w:sz w:val="24"/>
          <w:szCs w:val="24"/>
        </w:rPr>
        <w:t xml:space="preserve"> от 27.07.2006 №152-ФЗ «О персональных данных»</w:t>
      </w:r>
      <w:r>
        <w:rPr>
          <w:rFonts w:ascii="Times New Roman" w:eastAsia="Times New Roman" w:hAnsi="Times New Roman" w:cs="Times New Roman"/>
          <w:sz w:val="24"/>
          <w:szCs w:val="24"/>
        </w:rPr>
        <w:t xml:space="preserve">, </w:t>
      </w:r>
      <w:r w:rsidRPr="00AC0478">
        <w:rPr>
          <w:rFonts w:ascii="Times New Roman" w:eastAsia="Times New Roman" w:hAnsi="Times New Roman" w:cs="Times New Roman"/>
          <w:sz w:val="24"/>
          <w:szCs w:val="24"/>
        </w:rPr>
        <w:t>Постановление</w:t>
      </w:r>
      <w:r>
        <w:rPr>
          <w:rFonts w:ascii="Times New Roman" w:eastAsia="Times New Roman" w:hAnsi="Times New Roman" w:cs="Times New Roman"/>
          <w:sz w:val="24"/>
          <w:szCs w:val="24"/>
        </w:rPr>
        <w:t>м</w:t>
      </w:r>
      <w:r w:rsidRPr="00AC0478">
        <w:rPr>
          <w:rFonts w:ascii="Times New Roman" w:eastAsia="Times New Roman" w:hAnsi="Times New Roman" w:cs="Times New Roman"/>
          <w:sz w:val="24"/>
          <w:szCs w:val="24"/>
        </w:rPr>
        <w:t xml:space="preserve"> Правительства РФ от 15.09.2008 </w:t>
      </w:r>
      <w:r>
        <w:rPr>
          <w:rFonts w:ascii="Times New Roman" w:eastAsia="Times New Roman" w:hAnsi="Times New Roman" w:cs="Times New Roman"/>
          <w:sz w:val="24"/>
          <w:szCs w:val="24"/>
        </w:rPr>
        <w:t>№</w:t>
      </w:r>
      <w:r w:rsidRPr="00AC0478">
        <w:rPr>
          <w:rFonts w:ascii="Times New Roman" w:eastAsia="Times New Roman" w:hAnsi="Times New Roman" w:cs="Times New Roman"/>
          <w:sz w:val="24"/>
          <w:szCs w:val="24"/>
        </w:rPr>
        <w:t>687</w:t>
      </w:r>
      <w:r>
        <w:rPr>
          <w:rFonts w:ascii="Times New Roman" w:eastAsia="Times New Roman" w:hAnsi="Times New Roman" w:cs="Times New Roman"/>
          <w:sz w:val="24"/>
          <w:szCs w:val="24"/>
        </w:rPr>
        <w:t xml:space="preserve"> «</w:t>
      </w:r>
      <w:r w:rsidRPr="00AC0478">
        <w:rPr>
          <w:rFonts w:ascii="Times New Roman" w:eastAsia="Times New Roman" w:hAnsi="Times New Roman" w:cs="Times New Roman"/>
          <w:sz w:val="24"/>
          <w:szCs w:val="24"/>
        </w:rPr>
        <w:t>Об утверждении Положения об особенностях обработки персональных данных, осуществляемой без использования средств автоматизации</w:t>
      </w:r>
      <w:r>
        <w:rPr>
          <w:rFonts w:ascii="Times New Roman" w:eastAsia="Times New Roman" w:hAnsi="Times New Roman" w:cs="Times New Roman"/>
          <w:sz w:val="24"/>
          <w:szCs w:val="24"/>
        </w:rPr>
        <w:t>» о</w:t>
      </w:r>
      <w:r w:rsidRPr="00AC0478">
        <w:rPr>
          <w:rFonts w:ascii="Times New Roman" w:eastAsia="Times New Roman" w:hAnsi="Times New Roman" w:cs="Times New Roman"/>
          <w:sz w:val="24"/>
          <w:szCs w:val="24"/>
        </w:rPr>
        <w:t xml:space="preserve">бработка персональных данных в </w:t>
      </w:r>
      <w:r>
        <w:rPr>
          <w:rFonts w:ascii="Times New Roman" w:eastAsia="Times New Roman" w:hAnsi="Times New Roman" w:cs="Times New Roman"/>
          <w:sz w:val="24"/>
          <w:szCs w:val="24"/>
        </w:rPr>
        <w:t xml:space="preserve">АНО «ЦПЭБО» </w:t>
      </w:r>
      <w:r w:rsidRPr="00AC0478">
        <w:rPr>
          <w:rFonts w:ascii="Times New Roman" w:eastAsia="Times New Roman" w:hAnsi="Times New Roman" w:cs="Times New Roman"/>
          <w:sz w:val="24"/>
          <w:szCs w:val="24"/>
        </w:rPr>
        <w:t>осуществляется с помощью средств вычислительной техники (автоматизированная обработка) либо без использования средств вычислительной техники (неавтоматизированная обработка).</w:t>
      </w:r>
      <w:proofErr w:type="gramEnd"/>
    </w:p>
    <w:p w:rsidR="00635378" w:rsidRPr="00AC0478" w:rsidRDefault="00635378" w:rsidP="00635378">
      <w:pPr>
        <w:spacing w:after="0" w:line="240" w:lineRule="auto"/>
        <w:ind w:firstLine="540"/>
        <w:jc w:val="both"/>
        <w:rPr>
          <w:rFonts w:ascii="Verdana" w:eastAsia="Times New Roman" w:hAnsi="Verdana" w:cs="Times New Roman"/>
          <w:sz w:val="21"/>
          <w:szCs w:val="21"/>
        </w:rPr>
      </w:pPr>
    </w:p>
    <w:p w:rsidR="00635378" w:rsidRPr="00AC0478" w:rsidRDefault="00635378" w:rsidP="00635378">
      <w:pPr>
        <w:spacing w:after="0" w:line="240" w:lineRule="auto"/>
        <w:jc w:val="center"/>
        <w:rPr>
          <w:rFonts w:ascii="Verdana" w:eastAsia="Times New Roman" w:hAnsi="Verdana" w:cs="Times New Roman"/>
          <w:sz w:val="21"/>
          <w:szCs w:val="21"/>
        </w:rPr>
      </w:pPr>
      <w:r>
        <w:rPr>
          <w:rFonts w:ascii="Times New Roman" w:eastAsia="Times New Roman" w:hAnsi="Times New Roman" w:cs="Times New Roman"/>
          <w:sz w:val="24"/>
          <w:szCs w:val="24"/>
        </w:rPr>
        <w:t>2</w:t>
      </w:r>
      <w:r w:rsidRPr="00AC0478">
        <w:rPr>
          <w:rFonts w:ascii="Times New Roman" w:eastAsia="Times New Roman" w:hAnsi="Times New Roman" w:cs="Times New Roman"/>
          <w:sz w:val="24"/>
          <w:szCs w:val="24"/>
        </w:rPr>
        <w:t>. Особенности организации</w:t>
      </w:r>
    </w:p>
    <w:p w:rsidR="00635378" w:rsidRPr="00AC0478" w:rsidRDefault="00635378" w:rsidP="00635378">
      <w:pPr>
        <w:spacing w:after="0" w:line="240" w:lineRule="auto"/>
        <w:jc w:val="center"/>
        <w:rPr>
          <w:rFonts w:ascii="Verdana" w:eastAsia="Times New Roman" w:hAnsi="Verdana" w:cs="Times New Roman"/>
          <w:sz w:val="21"/>
          <w:szCs w:val="21"/>
        </w:rPr>
      </w:pPr>
      <w:r w:rsidRPr="00AC0478">
        <w:rPr>
          <w:rFonts w:ascii="Times New Roman" w:eastAsia="Times New Roman" w:hAnsi="Times New Roman" w:cs="Times New Roman"/>
          <w:sz w:val="24"/>
          <w:szCs w:val="24"/>
        </w:rPr>
        <w:t>обработки персональных данных, осуществляемой</w:t>
      </w:r>
    </w:p>
    <w:p w:rsidR="00635378" w:rsidRPr="00AC0478" w:rsidRDefault="00635378" w:rsidP="00635378">
      <w:pPr>
        <w:spacing w:after="0" w:line="240" w:lineRule="auto"/>
        <w:jc w:val="center"/>
        <w:rPr>
          <w:rFonts w:ascii="Verdana" w:eastAsia="Times New Roman" w:hAnsi="Verdana" w:cs="Times New Roman"/>
          <w:sz w:val="21"/>
          <w:szCs w:val="21"/>
        </w:rPr>
      </w:pPr>
      <w:r w:rsidRPr="00AC0478">
        <w:rPr>
          <w:rFonts w:ascii="Times New Roman" w:eastAsia="Times New Roman" w:hAnsi="Times New Roman" w:cs="Times New Roman"/>
          <w:sz w:val="24"/>
          <w:szCs w:val="24"/>
        </w:rPr>
        <w:t>без использования средств автоматизации</w:t>
      </w:r>
    </w:p>
    <w:p w:rsidR="00635378" w:rsidRDefault="00635378" w:rsidP="00635378">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О</w:t>
      </w:r>
      <w:r w:rsidRPr="00CD13DB">
        <w:rPr>
          <w:rFonts w:ascii="Times New Roman" w:eastAsia="Times New Roman" w:hAnsi="Times New Roman" w:cs="Times New Roman"/>
          <w:sz w:val="24"/>
          <w:szCs w:val="24"/>
        </w:rPr>
        <w:t>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635378" w:rsidRPr="00535BEC" w:rsidRDefault="00635378" w:rsidP="00635378">
      <w:pPr>
        <w:ind w:firstLine="540"/>
        <w:jc w:val="both"/>
        <w:rPr>
          <w:rFonts w:ascii="Verdana" w:eastAsia="Times New Roman" w:hAnsi="Verdana" w:cs="Times New Roman"/>
          <w:sz w:val="21"/>
          <w:szCs w:val="21"/>
        </w:rPr>
      </w:pPr>
      <w:r>
        <w:rPr>
          <w:rFonts w:ascii="Times New Roman" w:eastAsia="Times New Roman" w:hAnsi="Times New Roman" w:cs="Times New Roman"/>
          <w:sz w:val="24"/>
          <w:szCs w:val="24"/>
        </w:rPr>
        <w:t xml:space="preserve">2.2. </w:t>
      </w:r>
      <w:r w:rsidRPr="00535BEC">
        <w:rPr>
          <w:rFonts w:ascii="Times New Roman" w:eastAsia="Times New Roman" w:hAnsi="Times New Roman" w:cs="Times New Roman"/>
          <w:sz w:val="24"/>
          <w:szCs w:val="24"/>
        </w:rPr>
        <w:t>При осуществлении обработки персональных данных без использования средств автоматизации, уполномоченные на обработку персональных данных, выполняют следующие действия:</w:t>
      </w:r>
    </w:p>
    <w:p w:rsidR="00635378" w:rsidRPr="00535BEC" w:rsidRDefault="00635378" w:rsidP="00635378">
      <w:pPr>
        <w:spacing w:after="0" w:line="240" w:lineRule="auto"/>
        <w:ind w:firstLine="540"/>
        <w:jc w:val="both"/>
        <w:rPr>
          <w:rFonts w:ascii="Verdana" w:eastAsia="Times New Roman" w:hAnsi="Verdana" w:cs="Times New Roman"/>
          <w:sz w:val="21"/>
          <w:szCs w:val="21"/>
        </w:rPr>
      </w:pPr>
      <w:r w:rsidRPr="00535BEC">
        <w:rPr>
          <w:rFonts w:ascii="Times New Roman" w:eastAsia="Times New Roman" w:hAnsi="Times New Roman" w:cs="Times New Roman"/>
          <w:sz w:val="24"/>
          <w:szCs w:val="24"/>
        </w:rPr>
        <w:t>обеспечивают раздельное хранение персональных данных, обработка которых предусмотрена в различных целях, не допускают их фиксации на одном материальном носителе информации, если цели сбора или обработки персональных данных заведомо несовместимы, и обособляют персональные данные, в частности, путем их записи в специальных разделах или на полях форм (бланков);</w:t>
      </w:r>
    </w:p>
    <w:p w:rsidR="00635378" w:rsidRPr="00535BEC" w:rsidRDefault="00635378" w:rsidP="00635378">
      <w:pPr>
        <w:spacing w:after="0" w:line="240" w:lineRule="auto"/>
        <w:ind w:firstLine="540"/>
        <w:jc w:val="both"/>
        <w:rPr>
          <w:rFonts w:ascii="Verdana" w:eastAsia="Times New Roman" w:hAnsi="Verdana" w:cs="Times New Roman"/>
          <w:sz w:val="21"/>
          <w:szCs w:val="21"/>
        </w:rPr>
      </w:pPr>
      <w:r w:rsidRPr="00535BEC">
        <w:rPr>
          <w:rFonts w:ascii="Times New Roman" w:eastAsia="Times New Roman" w:hAnsi="Times New Roman" w:cs="Times New Roman"/>
          <w:sz w:val="24"/>
          <w:szCs w:val="24"/>
        </w:rPr>
        <w:t>создают условия, обеспечивающие сохранность персональных данных и исключение случаев несанкционированного (неправомерного или случайного) доступа к ним;</w:t>
      </w:r>
    </w:p>
    <w:p w:rsidR="00635378" w:rsidRPr="00535BEC" w:rsidRDefault="00635378" w:rsidP="00635378">
      <w:pPr>
        <w:spacing w:after="0" w:line="240" w:lineRule="auto"/>
        <w:ind w:firstLine="540"/>
        <w:jc w:val="both"/>
        <w:rPr>
          <w:rFonts w:ascii="Verdana" w:eastAsia="Times New Roman" w:hAnsi="Verdana" w:cs="Times New Roman"/>
          <w:sz w:val="21"/>
          <w:szCs w:val="21"/>
        </w:rPr>
      </w:pPr>
      <w:r w:rsidRPr="00535BEC">
        <w:rPr>
          <w:rFonts w:ascii="Times New Roman" w:eastAsia="Times New Roman" w:hAnsi="Times New Roman" w:cs="Times New Roman"/>
          <w:sz w:val="24"/>
          <w:szCs w:val="24"/>
        </w:rPr>
        <w:t>производят уточнение персональных данных, подлежащих обработке, путем их обновления (изменения);</w:t>
      </w:r>
    </w:p>
    <w:p w:rsidR="00635378" w:rsidRPr="00535BEC" w:rsidRDefault="00635378" w:rsidP="00635378">
      <w:pPr>
        <w:spacing w:after="0" w:line="240" w:lineRule="auto"/>
        <w:ind w:firstLine="540"/>
        <w:jc w:val="both"/>
        <w:rPr>
          <w:rFonts w:ascii="Verdana" w:eastAsia="Times New Roman" w:hAnsi="Verdana" w:cs="Times New Roman"/>
          <w:sz w:val="21"/>
          <w:szCs w:val="21"/>
        </w:rPr>
      </w:pPr>
      <w:r w:rsidRPr="00535BEC">
        <w:rPr>
          <w:rFonts w:ascii="Times New Roman" w:eastAsia="Times New Roman" w:hAnsi="Times New Roman" w:cs="Times New Roman"/>
          <w:sz w:val="24"/>
          <w:szCs w:val="24"/>
        </w:rPr>
        <w:t>осуществляют контроль в части, их касающейся, за соблюдением порядка отбора персональных данных к уничтожению, уничтожения и (или) обезличивания персональных данных.</w:t>
      </w:r>
    </w:p>
    <w:p w:rsidR="00635378" w:rsidRPr="00AC0478" w:rsidRDefault="00635378" w:rsidP="00635378">
      <w:pPr>
        <w:spacing w:after="0" w:line="240" w:lineRule="auto"/>
        <w:ind w:firstLine="540"/>
        <w:jc w:val="both"/>
        <w:rPr>
          <w:rFonts w:ascii="Verdana" w:eastAsia="Times New Roman" w:hAnsi="Verdana" w:cs="Times New Roman"/>
          <w:sz w:val="21"/>
          <w:szCs w:val="21"/>
        </w:rPr>
      </w:pPr>
      <w:r>
        <w:rPr>
          <w:rFonts w:ascii="Times New Roman" w:eastAsia="Times New Roman" w:hAnsi="Times New Roman" w:cs="Times New Roman"/>
          <w:sz w:val="24"/>
          <w:szCs w:val="24"/>
        </w:rPr>
        <w:t>2.3.</w:t>
      </w:r>
      <w:r w:rsidRPr="00AC0478">
        <w:rPr>
          <w:rFonts w:ascii="Times New Roman" w:eastAsia="Times New Roman" w:hAnsi="Times New Roman" w:cs="Times New Roman"/>
          <w:sz w:val="24"/>
          <w:szCs w:val="24"/>
        </w:rPr>
        <w:t xml:space="preserve">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635378" w:rsidRPr="00AC0478" w:rsidRDefault="00635378" w:rsidP="00635378">
      <w:pPr>
        <w:spacing w:after="0" w:line="240" w:lineRule="auto"/>
        <w:ind w:firstLine="540"/>
        <w:jc w:val="both"/>
        <w:rPr>
          <w:rFonts w:ascii="Verdana" w:eastAsia="Times New Roman" w:hAnsi="Verdana" w:cs="Times New Roman"/>
          <w:sz w:val="21"/>
          <w:szCs w:val="21"/>
        </w:rPr>
      </w:pPr>
      <w:proofErr w:type="gramStart"/>
      <w:r w:rsidRPr="00AC0478">
        <w:rPr>
          <w:rFonts w:ascii="Times New Roman" w:eastAsia="Times New Roman" w:hAnsi="Times New Roman" w:cs="Times New Roman"/>
          <w:sz w:val="24"/>
          <w:szCs w:val="24"/>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rsidRPr="00AC0478">
        <w:rPr>
          <w:rFonts w:ascii="Times New Roman" w:eastAsia="Times New Roman" w:hAnsi="Times New Roman" w:cs="Times New Roman"/>
          <w:sz w:val="24"/>
          <w:szCs w:val="24"/>
        </w:rPr>
        <w:t xml:space="preserve"> их обработки, общее описание используемых оператором способов обработки персональных данных;</w:t>
      </w:r>
    </w:p>
    <w:p w:rsidR="00635378" w:rsidRPr="00AC0478" w:rsidRDefault="00635378" w:rsidP="00635378">
      <w:pPr>
        <w:spacing w:after="0" w:line="240" w:lineRule="auto"/>
        <w:ind w:firstLine="540"/>
        <w:jc w:val="both"/>
        <w:rPr>
          <w:rFonts w:ascii="Verdana" w:eastAsia="Times New Roman" w:hAnsi="Verdana" w:cs="Times New Roman"/>
          <w:sz w:val="21"/>
          <w:szCs w:val="21"/>
        </w:rPr>
      </w:pPr>
      <w:r w:rsidRPr="00AC0478">
        <w:rPr>
          <w:rFonts w:ascii="Times New Roman" w:eastAsia="Times New Roman" w:hAnsi="Times New Roman" w:cs="Times New Roman"/>
          <w:sz w:val="24"/>
          <w:szCs w:val="24"/>
        </w:rPr>
        <w:lastRenderedPageBreak/>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635378" w:rsidRPr="00AC0478" w:rsidRDefault="00635378" w:rsidP="00635378">
      <w:pPr>
        <w:spacing w:after="0" w:line="240" w:lineRule="auto"/>
        <w:ind w:firstLine="540"/>
        <w:jc w:val="both"/>
        <w:rPr>
          <w:rFonts w:ascii="Verdana" w:eastAsia="Times New Roman" w:hAnsi="Verdana" w:cs="Times New Roman"/>
          <w:sz w:val="21"/>
          <w:szCs w:val="21"/>
        </w:rPr>
      </w:pPr>
      <w:r w:rsidRPr="00AC0478">
        <w:rPr>
          <w:rFonts w:ascii="Times New Roman" w:eastAsia="Times New Roman" w:hAnsi="Times New Roman" w:cs="Times New Roman"/>
          <w:sz w:val="24"/>
          <w:szCs w:val="24"/>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635378" w:rsidRPr="00AC0478" w:rsidRDefault="00635378" w:rsidP="00635378">
      <w:pPr>
        <w:spacing w:after="0" w:line="240" w:lineRule="auto"/>
        <w:ind w:firstLine="540"/>
        <w:jc w:val="both"/>
        <w:rPr>
          <w:rFonts w:ascii="Verdana" w:eastAsia="Times New Roman" w:hAnsi="Verdana" w:cs="Times New Roman"/>
          <w:sz w:val="21"/>
          <w:szCs w:val="21"/>
        </w:rPr>
      </w:pPr>
      <w:r w:rsidRPr="00AC0478">
        <w:rPr>
          <w:rFonts w:ascii="Times New Roman" w:eastAsia="Times New Roman" w:hAnsi="Times New Roman" w:cs="Times New Roman"/>
          <w:sz w:val="24"/>
          <w:szCs w:val="24"/>
        </w:rPr>
        <w:t xml:space="preserve">г) типовая форма должна исключать объединение полей, предназначенных для внесения персональных данных, </w:t>
      </w:r>
      <w:proofErr w:type="gramStart"/>
      <w:r w:rsidRPr="00AC0478">
        <w:rPr>
          <w:rFonts w:ascii="Times New Roman" w:eastAsia="Times New Roman" w:hAnsi="Times New Roman" w:cs="Times New Roman"/>
          <w:sz w:val="24"/>
          <w:szCs w:val="24"/>
        </w:rPr>
        <w:t>цели</w:t>
      </w:r>
      <w:proofErr w:type="gramEnd"/>
      <w:r w:rsidRPr="00AC0478">
        <w:rPr>
          <w:rFonts w:ascii="Times New Roman" w:eastAsia="Times New Roman" w:hAnsi="Times New Roman" w:cs="Times New Roman"/>
          <w:sz w:val="24"/>
          <w:szCs w:val="24"/>
        </w:rPr>
        <w:t xml:space="preserve"> обработки которых заведомо не совместимы.</w:t>
      </w:r>
    </w:p>
    <w:p w:rsidR="00635378" w:rsidRPr="00AC0478" w:rsidRDefault="00635378" w:rsidP="00635378">
      <w:pPr>
        <w:spacing w:after="0" w:line="240" w:lineRule="auto"/>
        <w:ind w:firstLine="540"/>
        <w:jc w:val="both"/>
        <w:rPr>
          <w:rFonts w:ascii="Verdana" w:eastAsia="Times New Roman" w:hAnsi="Verdana" w:cs="Times New Roman"/>
          <w:sz w:val="21"/>
          <w:szCs w:val="21"/>
        </w:rPr>
      </w:pPr>
      <w:bookmarkStart w:id="0" w:name="p56"/>
      <w:bookmarkEnd w:id="0"/>
      <w:r>
        <w:rPr>
          <w:rFonts w:ascii="Times New Roman" w:eastAsia="Times New Roman" w:hAnsi="Times New Roman" w:cs="Times New Roman"/>
          <w:sz w:val="24"/>
          <w:szCs w:val="24"/>
        </w:rPr>
        <w:t>2.4</w:t>
      </w:r>
      <w:r w:rsidRPr="00AC0478">
        <w:rPr>
          <w:rFonts w:ascii="Times New Roman" w:eastAsia="Times New Roman" w:hAnsi="Times New Roman" w:cs="Times New Roman"/>
          <w:sz w:val="24"/>
          <w:szCs w:val="24"/>
        </w:rPr>
        <w:t>.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635378" w:rsidRPr="00AC0478" w:rsidRDefault="00635378" w:rsidP="00635378">
      <w:pPr>
        <w:spacing w:after="0" w:line="240" w:lineRule="auto"/>
        <w:ind w:firstLine="540"/>
        <w:jc w:val="both"/>
        <w:rPr>
          <w:rFonts w:ascii="Verdana" w:eastAsia="Times New Roman" w:hAnsi="Verdana" w:cs="Times New Roman"/>
          <w:sz w:val="21"/>
          <w:szCs w:val="21"/>
        </w:rPr>
      </w:pPr>
      <w:r w:rsidRPr="00AC0478">
        <w:rPr>
          <w:rFonts w:ascii="Times New Roman" w:eastAsia="Times New Roman" w:hAnsi="Times New Roman" w:cs="Times New Roman"/>
          <w:sz w:val="24"/>
          <w:szCs w:val="24"/>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635378" w:rsidRPr="00AC0478" w:rsidRDefault="00635378" w:rsidP="00635378">
      <w:pPr>
        <w:spacing w:after="0" w:line="240" w:lineRule="auto"/>
        <w:ind w:firstLine="540"/>
        <w:jc w:val="both"/>
        <w:rPr>
          <w:rFonts w:ascii="Verdana" w:eastAsia="Times New Roman" w:hAnsi="Verdana" w:cs="Times New Roman"/>
          <w:sz w:val="21"/>
          <w:szCs w:val="21"/>
        </w:rPr>
      </w:pPr>
      <w:r w:rsidRPr="00AC0478">
        <w:rPr>
          <w:rFonts w:ascii="Times New Roman" w:eastAsia="Times New Roman" w:hAnsi="Times New Roman" w:cs="Times New Roman"/>
          <w:sz w:val="24"/>
          <w:szCs w:val="24"/>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635378" w:rsidRPr="00AC0478" w:rsidRDefault="00635378" w:rsidP="00635378">
      <w:pPr>
        <w:spacing w:after="0" w:line="240" w:lineRule="auto"/>
        <w:ind w:firstLine="540"/>
        <w:jc w:val="both"/>
        <w:rPr>
          <w:rFonts w:ascii="Verdana" w:eastAsia="Times New Roman" w:hAnsi="Verdana" w:cs="Times New Roman"/>
          <w:sz w:val="21"/>
          <w:szCs w:val="21"/>
        </w:rPr>
      </w:pPr>
      <w:bookmarkStart w:id="1" w:name="p59"/>
      <w:bookmarkEnd w:id="1"/>
      <w:r>
        <w:rPr>
          <w:rFonts w:ascii="Times New Roman" w:eastAsia="Times New Roman" w:hAnsi="Times New Roman" w:cs="Times New Roman"/>
          <w:sz w:val="24"/>
          <w:szCs w:val="24"/>
        </w:rPr>
        <w:t>2.5</w:t>
      </w:r>
      <w:r w:rsidRPr="00AC0478">
        <w:rPr>
          <w:rFonts w:ascii="Times New Roman" w:eastAsia="Times New Roman" w:hAnsi="Times New Roman" w:cs="Times New Roman"/>
          <w:sz w:val="24"/>
          <w:szCs w:val="24"/>
        </w:rPr>
        <w:t>.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635378" w:rsidRPr="00AC0478" w:rsidRDefault="00635378" w:rsidP="00635378">
      <w:pPr>
        <w:spacing w:after="0" w:line="240" w:lineRule="auto"/>
        <w:ind w:firstLine="540"/>
        <w:jc w:val="both"/>
        <w:rPr>
          <w:rFonts w:ascii="Verdana" w:eastAsia="Times New Roman" w:hAnsi="Verdana" w:cs="Times New Roman"/>
          <w:sz w:val="21"/>
          <w:szCs w:val="21"/>
        </w:rPr>
      </w:pPr>
      <w:r>
        <w:rPr>
          <w:rFonts w:ascii="Times New Roman" w:eastAsia="Times New Roman" w:hAnsi="Times New Roman" w:cs="Times New Roman"/>
          <w:sz w:val="24"/>
          <w:szCs w:val="24"/>
        </w:rPr>
        <w:t>2.6.</w:t>
      </w:r>
      <w:r w:rsidRPr="00AC0478">
        <w:rPr>
          <w:rFonts w:ascii="Times New Roman" w:eastAsia="Times New Roman" w:hAnsi="Times New Roman" w:cs="Times New Roman"/>
          <w:sz w:val="24"/>
          <w:szCs w:val="24"/>
        </w:rPr>
        <w:t xml:space="preserve"> </w:t>
      </w:r>
      <w:proofErr w:type="gramStart"/>
      <w:r w:rsidRPr="00AC0478">
        <w:rPr>
          <w:rFonts w:ascii="Times New Roman" w:eastAsia="Times New Roman" w:hAnsi="Times New Roman" w:cs="Times New Roman"/>
          <w:sz w:val="24"/>
          <w:szCs w:val="24"/>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635378" w:rsidRDefault="00635378" w:rsidP="00635378">
      <w:pPr>
        <w:spacing w:after="0" w:line="240" w:lineRule="auto"/>
        <w:jc w:val="center"/>
        <w:rPr>
          <w:rFonts w:ascii="Times New Roman" w:eastAsia="Times New Roman" w:hAnsi="Times New Roman" w:cs="Times New Roman"/>
          <w:sz w:val="24"/>
          <w:szCs w:val="24"/>
        </w:rPr>
      </w:pPr>
    </w:p>
    <w:p w:rsidR="00635378" w:rsidRPr="00AC0478" w:rsidRDefault="00635378" w:rsidP="00635378">
      <w:pPr>
        <w:spacing w:after="0" w:line="240" w:lineRule="auto"/>
        <w:jc w:val="center"/>
        <w:rPr>
          <w:rFonts w:ascii="Verdana" w:eastAsia="Times New Roman" w:hAnsi="Verdana" w:cs="Times New Roman"/>
          <w:sz w:val="21"/>
          <w:szCs w:val="21"/>
        </w:rPr>
      </w:pPr>
      <w:r>
        <w:rPr>
          <w:rFonts w:ascii="Times New Roman" w:eastAsia="Times New Roman" w:hAnsi="Times New Roman" w:cs="Times New Roman"/>
          <w:sz w:val="24"/>
          <w:szCs w:val="24"/>
        </w:rPr>
        <w:t>3</w:t>
      </w:r>
      <w:r w:rsidRPr="00AC0478">
        <w:rPr>
          <w:rFonts w:ascii="Times New Roman" w:eastAsia="Times New Roman" w:hAnsi="Times New Roman" w:cs="Times New Roman"/>
          <w:sz w:val="24"/>
          <w:szCs w:val="24"/>
        </w:rPr>
        <w:t xml:space="preserve"> Особенности организации</w:t>
      </w:r>
    </w:p>
    <w:p w:rsidR="00635378" w:rsidRPr="00AC0478" w:rsidRDefault="00635378" w:rsidP="00635378">
      <w:pPr>
        <w:spacing w:after="0" w:line="240" w:lineRule="auto"/>
        <w:jc w:val="center"/>
        <w:rPr>
          <w:rFonts w:ascii="Verdana" w:eastAsia="Times New Roman" w:hAnsi="Verdana" w:cs="Times New Roman"/>
          <w:sz w:val="21"/>
          <w:szCs w:val="21"/>
        </w:rPr>
      </w:pPr>
      <w:r w:rsidRPr="00AC0478">
        <w:rPr>
          <w:rFonts w:ascii="Times New Roman" w:eastAsia="Times New Roman" w:hAnsi="Times New Roman" w:cs="Times New Roman"/>
          <w:sz w:val="24"/>
          <w:szCs w:val="24"/>
        </w:rPr>
        <w:t>обработки персональных данных, осуществляемой</w:t>
      </w:r>
    </w:p>
    <w:p w:rsidR="00635378" w:rsidRDefault="00635378" w:rsidP="006353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AC0478">
        <w:rPr>
          <w:rFonts w:ascii="Times New Roman" w:eastAsia="Times New Roman" w:hAnsi="Times New Roman" w:cs="Times New Roman"/>
          <w:sz w:val="24"/>
          <w:szCs w:val="24"/>
        </w:rPr>
        <w:t xml:space="preserve"> использовани</w:t>
      </w:r>
      <w:r>
        <w:rPr>
          <w:rFonts w:ascii="Times New Roman" w:eastAsia="Times New Roman" w:hAnsi="Times New Roman" w:cs="Times New Roman"/>
          <w:sz w:val="24"/>
          <w:szCs w:val="24"/>
        </w:rPr>
        <w:t>ем</w:t>
      </w:r>
      <w:r w:rsidRPr="00AC0478">
        <w:rPr>
          <w:rFonts w:ascii="Times New Roman" w:eastAsia="Times New Roman" w:hAnsi="Times New Roman" w:cs="Times New Roman"/>
          <w:sz w:val="24"/>
          <w:szCs w:val="24"/>
        </w:rPr>
        <w:t xml:space="preserve"> средств автоматизации</w:t>
      </w:r>
    </w:p>
    <w:p w:rsidR="00635378" w:rsidRDefault="00635378" w:rsidP="00635378">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Pr="00AC0478">
        <w:rPr>
          <w:rFonts w:ascii="Times New Roman" w:eastAsia="Times New Roman" w:hAnsi="Times New Roman" w:cs="Times New Roman"/>
          <w:sz w:val="24"/>
          <w:szCs w:val="24"/>
        </w:rPr>
        <w:t xml:space="preserve">Перечень информационных систем, в которых осуществляется </w:t>
      </w:r>
      <w:r>
        <w:rPr>
          <w:rFonts w:ascii="Times New Roman" w:eastAsia="Times New Roman" w:hAnsi="Times New Roman" w:cs="Times New Roman"/>
          <w:sz w:val="24"/>
          <w:szCs w:val="24"/>
        </w:rPr>
        <w:t xml:space="preserve">автоматическая </w:t>
      </w:r>
      <w:r w:rsidRPr="00AC0478">
        <w:rPr>
          <w:rFonts w:ascii="Times New Roman" w:eastAsia="Times New Roman" w:hAnsi="Times New Roman" w:cs="Times New Roman"/>
          <w:sz w:val="24"/>
          <w:szCs w:val="24"/>
        </w:rPr>
        <w:t xml:space="preserve">обработка персональных </w:t>
      </w:r>
      <w:proofErr w:type="spellStart"/>
      <w:r w:rsidRPr="00AC0478">
        <w:rPr>
          <w:rFonts w:ascii="Times New Roman" w:eastAsia="Times New Roman" w:hAnsi="Times New Roman" w:cs="Times New Roman"/>
          <w:sz w:val="24"/>
          <w:szCs w:val="24"/>
        </w:rPr>
        <w:t>данных</w:t>
      </w:r>
      <w:r>
        <w:rPr>
          <w:rFonts w:ascii="Times New Roman" w:eastAsia="Times New Roman" w:hAnsi="Times New Roman" w:cs="Times New Roman"/>
          <w:sz w:val="24"/>
          <w:szCs w:val="24"/>
        </w:rPr>
        <w:t>АНО</w:t>
      </w:r>
      <w:proofErr w:type="spellEnd"/>
      <w:r>
        <w:rPr>
          <w:rFonts w:ascii="Times New Roman" w:eastAsia="Times New Roman" w:hAnsi="Times New Roman" w:cs="Times New Roman"/>
          <w:sz w:val="24"/>
          <w:szCs w:val="24"/>
        </w:rPr>
        <w:t xml:space="preserve"> «ЦПЭБО»: </w:t>
      </w:r>
    </w:p>
    <w:p w:rsidR="00635378" w:rsidRDefault="00635378" w:rsidP="0063537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1С: Предприятие;</w:t>
      </w:r>
    </w:p>
    <w:p w:rsidR="00635378" w:rsidRDefault="00635378" w:rsidP="0063537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Бюджет – СМАРТ</w:t>
      </w:r>
      <w:proofErr w:type="gramStart"/>
      <w:r>
        <w:rPr>
          <w:rFonts w:ascii="Times New Roman" w:eastAsia="Times New Roman" w:hAnsi="Times New Roman" w:cs="Times New Roman"/>
          <w:sz w:val="24"/>
          <w:szCs w:val="24"/>
        </w:rPr>
        <w:t xml:space="preserve"> П</w:t>
      </w:r>
      <w:proofErr w:type="gramEnd"/>
      <w:r>
        <w:rPr>
          <w:rFonts w:ascii="Times New Roman" w:eastAsia="Times New Roman" w:hAnsi="Times New Roman" w:cs="Times New Roman"/>
          <w:sz w:val="24"/>
          <w:szCs w:val="24"/>
        </w:rPr>
        <w:t>ро;</w:t>
      </w:r>
    </w:p>
    <w:p w:rsidR="00635378" w:rsidRPr="00CA0DE7" w:rsidRDefault="00635378" w:rsidP="0063537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CA0D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СБИС - </w:t>
      </w:r>
      <w:hyperlink r:id="rId4" w:history="1">
        <w:r w:rsidRPr="00A72CD6">
          <w:rPr>
            <w:rStyle w:val="a3"/>
            <w:rFonts w:ascii="Times New Roman" w:eastAsia="Times New Roman" w:hAnsi="Times New Roman" w:cs="Times New Roman"/>
            <w:sz w:val="24"/>
            <w:szCs w:val="24"/>
          </w:rPr>
          <w:t>https://</w:t>
        </w:r>
        <w:proofErr w:type="spellStart"/>
        <w:r w:rsidRPr="00A72CD6">
          <w:rPr>
            <w:rStyle w:val="a3"/>
            <w:rFonts w:ascii="Times New Roman" w:eastAsia="Times New Roman" w:hAnsi="Times New Roman" w:cs="Times New Roman"/>
            <w:sz w:val="24"/>
            <w:szCs w:val="24"/>
            <w:lang w:val="en-US"/>
          </w:rPr>
          <w:t>sbis</w:t>
        </w:r>
        <w:proofErr w:type="spellEnd"/>
        <w:r w:rsidRPr="00A72CD6">
          <w:rPr>
            <w:rStyle w:val="a3"/>
            <w:rFonts w:ascii="Times New Roman" w:eastAsia="Times New Roman" w:hAnsi="Times New Roman" w:cs="Times New Roman"/>
            <w:sz w:val="24"/>
            <w:szCs w:val="24"/>
          </w:rPr>
          <w:t>.</w:t>
        </w:r>
        <w:proofErr w:type="spellStart"/>
        <w:r w:rsidRPr="00A72CD6">
          <w:rPr>
            <w:rStyle w:val="a3"/>
            <w:rFonts w:ascii="Times New Roman" w:eastAsia="Times New Roman" w:hAnsi="Times New Roman" w:cs="Times New Roman"/>
            <w:sz w:val="24"/>
            <w:szCs w:val="24"/>
          </w:rPr>
          <w:t>ru</w:t>
        </w:r>
        <w:proofErr w:type="spellEnd"/>
        <w:r w:rsidRPr="00A72CD6">
          <w:rPr>
            <w:rStyle w:val="a3"/>
            <w:rFonts w:ascii="Times New Roman" w:eastAsia="Times New Roman" w:hAnsi="Times New Roman" w:cs="Times New Roman"/>
            <w:sz w:val="24"/>
            <w:szCs w:val="24"/>
          </w:rPr>
          <w:t>/</w:t>
        </w:r>
      </w:hyperlink>
    </w:p>
    <w:p w:rsidR="00635378" w:rsidRPr="00AC0478" w:rsidRDefault="00635378" w:rsidP="00635378">
      <w:pPr>
        <w:spacing w:after="0" w:line="240" w:lineRule="auto"/>
        <w:jc w:val="center"/>
        <w:rPr>
          <w:rFonts w:ascii="Verdana" w:eastAsia="Times New Roman" w:hAnsi="Verdana" w:cs="Times New Roman"/>
          <w:sz w:val="21"/>
          <w:szCs w:val="21"/>
        </w:rPr>
      </w:pPr>
    </w:p>
    <w:p w:rsidR="00635378" w:rsidRPr="00535BEC" w:rsidRDefault="00635378" w:rsidP="00635378">
      <w:pPr>
        <w:spacing w:after="0" w:line="240" w:lineRule="auto"/>
        <w:ind w:firstLine="540"/>
        <w:jc w:val="both"/>
        <w:rPr>
          <w:rFonts w:ascii="Verdana" w:eastAsia="Times New Roman" w:hAnsi="Verdana" w:cs="Times New Roman"/>
          <w:sz w:val="21"/>
          <w:szCs w:val="21"/>
        </w:rPr>
      </w:pPr>
      <w:r>
        <w:rPr>
          <w:rFonts w:ascii="Times New Roman" w:eastAsia="Times New Roman" w:hAnsi="Times New Roman" w:cs="Times New Roman"/>
          <w:sz w:val="24"/>
          <w:szCs w:val="24"/>
        </w:rPr>
        <w:t xml:space="preserve">3.2. </w:t>
      </w:r>
      <w:r w:rsidRPr="00535BEC">
        <w:rPr>
          <w:rFonts w:ascii="Times New Roman" w:eastAsia="Times New Roman" w:hAnsi="Times New Roman" w:cs="Times New Roman"/>
          <w:sz w:val="24"/>
          <w:szCs w:val="24"/>
        </w:rPr>
        <w:t>Доступ к информационным системам персональных данных уполномоченных на обработку персональных данных, осуществляющих обработку персональных данных, реализуется посредством создания учетной записи, состоящей из имени пользователя и пароля.</w:t>
      </w:r>
    </w:p>
    <w:p w:rsidR="00635378" w:rsidRPr="00535BEC" w:rsidRDefault="00635378" w:rsidP="00635378">
      <w:pPr>
        <w:spacing w:after="0" w:line="240" w:lineRule="auto"/>
        <w:ind w:firstLine="540"/>
        <w:jc w:val="both"/>
        <w:rPr>
          <w:rFonts w:ascii="Verdana" w:eastAsia="Times New Roman" w:hAnsi="Verdana" w:cs="Times New Roman"/>
          <w:sz w:val="21"/>
          <w:szCs w:val="21"/>
        </w:rPr>
      </w:pPr>
      <w:r>
        <w:rPr>
          <w:rFonts w:ascii="Times New Roman" w:eastAsia="Times New Roman" w:hAnsi="Times New Roman" w:cs="Times New Roman"/>
          <w:sz w:val="24"/>
          <w:szCs w:val="24"/>
        </w:rPr>
        <w:lastRenderedPageBreak/>
        <w:t xml:space="preserve">3.3. </w:t>
      </w:r>
      <w:r w:rsidRPr="00535BEC">
        <w:rPr>
          <w:rFonts w:ascii="Times New Roman" w:eastAsia="Times New Roman" w:hAnsi="Times New Roman" w:cs="Times New Roman"/>
          <w:sz w:val="24"/>
          <w:szCs w:val="24"/>
        </w:rPr>
        <w:t>Доступ к информационным системам персональных данных предоставляется в соответствии с обязанностями, предусмотренными должностными регламентами (обязанностями, инструкциями) уполномоченных на обработку персональных данных.</w:t>
      </w:r>
    </w:p>
    <w:p w:rsidR="00635378" w:rsidRPr="00535BEC" w:rsidRDefault="00635378" w:rsidP="00635378">
      <w:pPr>
        <w:spacing w:after="0" w:line="240" w:lineRule="auto"/>
        <w:ind w:firstLine="540"/>
        <w:jc w:val="both"/>
        <w:rPr>
          <w:rFonts w:ascii="Verdana" w:eastAsia="Times New Roman" w:hAnsi="Verdana" w:cs="Times New Roman"/>
          <w:sz w:val="21"/>
          <w:szCs w:val="21"/>
        </w:rPr>
      </w:pPr>
      <w:r>
        <w:rPr>
          <w:rFonts w:ascii="Times New Roman" w:eastAsia="Times New Roman" w:hAnsi="Times New Roman" w:cs="Times New Roman"/>
          <w:sz w:val="24"/>
          <w:szCs w:val="24"/>
        </w:rPr>
        <w:t xml:space="preserve">3.4. </w:t>
      </w:r>
      <w:r w:rsidRPr="00535BEC">
        <w:rPr>
          <w:rFonts w:ascii="Times New Roman" w:eastAsia="Times New Roman" w:hAnsi="Times New Roman" w:cs="Times New Roman"/>
          <w:sz w:val="24"/>
          <w:szCs w:val="24"/>
        </w:rPr>
        <w:t>Информация может размещаться в информационных системах персональных данных, как в автоматическом,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635378" w:rsidRPr="00B85FFC" w:rsidRDefault="00635378" w:rsidP="00635378">
      <w:pPr>
        <w:rPr>
          <w:rFonts w:ascii="Times New Roman" w:hAnsi="Times New Roman" w:cs="Times New Roman"/>
          <w:sz w:val="24"/>
          <w:szCs w:val="24"/>
        </w:rPr>
      </w:pPr>
    </w:p>
    <w:p w:rsidR="0012624B" w:rsidRDefault="0012624B"/>
    <w:sectPr w:rsidR="001262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635378"/>
    <w:rsid w:val="0012624B"/>
    <w:rsid w:val="00635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537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bi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5642</Characters>
  <Application>Microsoft Office Word</Application>
  <DocSecurity>0</DocSecurity>
  <Lines>47</Lines>
  <Paragraphs>13</Paragraphs>
  <ScaleCrop>false</ScaleCrop>
  <Company/>
  <LinksUpToDate>false</LinksUpToDate>
  <CharactersWithSpaces>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2022-11-22T13:45:00Z</dcterms:created>
  <dcterms:modified xsi:type="dcterms:W3CDTF">2022-11-22T13:46:00Z</dcterms:modified>
</cp:coreProperties>
</file>