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5E" w:rsidRDefault="00DB665E" w:rsidP="00DB6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665E" w:rsidRPr="004C34CB" w:rsidRDefault="00DB665E" w:rsidP="00DB6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34CB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</w:t>
      </w:r>
    </w:p>
    <w:p w:rsidR="00DB665E" w:rsidRPr="004C34CB" w:rsidRDefault="00DB665E" w:rsidP="00DB6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3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рассмотрения запросов субъектов персональных данных или их представителей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АНО «ЦПЭБО»</w:t>
      </w:r>
    </w:p>
    <w:p w:rsidR="00DB665E" w:rsidRPr="00946E51" w:rsidRDefault="00DB665E" w:rsidP="00DB665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</w:p>
    <w:p w:rsidR="00DB665E" w:rsidRPr="00946E51" w:rsidRDefault="00DB665E" w:rsidP="00DB665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46E51">
        <w:rPr>
          <w:rFonts w:ascii="Times New Roman" w:eastAsia="Times New Roman" w:hAnsi="Times New Roman" w:cs="Times New Roman"/>
          <w:sz w:val="24"/>
          <w:szCs w:val="24"/>
        </w:rPr>
        <w:t xml:space="preserve">1. В соответствии с </w:t>
      </w:r>
      <w:hyperlink r:id="rId4" w:history="1">
        <w:r w:rsidRPr="00946E51">
          <w:rPr>
            <w:rFonts w:ascii="Times New Roman" w:eastAsia="Times New Roman" w:hAnsi="Times New Roman" w:cs="Times New Roman"/>
            <w:sz w:val="24"/>
            <w:szCs w:val="24"/>
          </w:rPr>
          <w:t>частями 1</w:t>
        </w:r>
      </w:hyperlink>
      <w:r w:rsidRPr="00946E5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5" w:history="1">
        <w:r w:rsidRPr="00946E51">
          <w:rPr>
            <w:rFonts w:ascii="Times New Roman" w:eastAsia="Times New Roman" w:hAnsi="Times New Roman" w:cs="Times New Roman"/>
            <w:sz w:val="24"/>
            <w:szCs w:val="24"/>
          </w:rPr>
          <w:t>7 статьи 14</w:t>
        </w:r>
      </w:hyperlink>
      <w:r w:rsidRPr="00946E5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 июля 2006 г.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46E51">
        <w:rPr>
          <w:rFonts w:ascii="Times New Roman" w:eastAsia="Times New Roman" w:hAnsi="Times New Roman" w:cs="Times New Roman"/>
          <w:sz w:val="24"/>
          <w:szCs w:val="24"/>
        </w:rPr>
        <w:t xml:space="preserve">152-ФЗ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46E51">
        <w:rPr>
          <w:rFonts w:ascii="Times New Roman" w:eastAsia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46E51">
        <w:rPr>
          <w:rFonts w:ascii="Times New Roman" w:eastAsia="Times New Roman" w:hAnsi="Times New Roman" w:cs="Times New Roman"/>
          <w:sz w:val="24"/>
          <w:szCs w:val="24"/>
        </w:rPr>
        <w:t xml:space="preserve"> (далее - Федеральный закон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46E51">
        <w:rPr>
          <w:rFonts w:ascii="Times New Roman" w:eastAsia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46E51">
        <w:rPr>
          <w:rFonts w:ascii="Times New Roman" w:eastAsia="Times New Roman" w:hAnsi="Times New Roman" w:cs="Times New Roman"/>
          <w:sz w:val="24"/>
          <w:szCs w:val="24"/>
        </w:rPr>
        <w:t>) субъект персональных данных имеет право на получение информации, касающейся обработки его персональных данных (далее - сведения).</w:t>
      </w:r>
    </w:p>
    <w:p w:rsidR="00DB665E" w:rsidRPr="00946E51" w:rsidRDefault="00DB665E" w:rsidP="00DB665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46E51">
        <w:rPr>
          <w:rFonts w:ascii="Times New Roman" w:eastAsia="Times New Roman" w:hAnsi="Times New Roman" w:cs="Times New Roman"/>
          <w:sz w:val="24"/>
          <w:szCs w:val="24"/>
        </w:rPr>
        <w:t xml:space="preserve">Субъект персональных данных вправе требовать от </w:t>
      </w:r>
      <w:r>
        <w:rPr>
          <w:rFonts w:ascii="Times New Roman" w:eastAsia="Times New Roman" w:hAnsi="Times New Roman" w:cs="Times New Roman"/>
          <w:sz w:val="24"/>
          <w:szCs w:val="24"/>
        </w:rPr>
        <w:t>АНО «ЦПЭБО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46E5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46E51">
        <w:rPr>
          <w:rFonts w:ascii="Times New Roman" w:eastAsia="Times New Roman" w:hAnsi="Times New Roman" w:cs="Times New Roman"/>
          <w:sz w:val="24"/>
          <w:szCs w:val="24"/>
        </w:rPr>
        <w:t>далее - оператор) уточнения его персональных данных, их блокирования или уничтожения в случае, если они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DB665E" w:rsidRPr="00946E51" w:rsidRDefault="00DB665E" w:rsidP="00DB665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46E51">
        <w:rPr>
          <w:rFonts w:ascii="Times New Roman" w:eastAsia="Times New Roman" w:hAnsi="Times New Roman" w:cs="Times New Roman"/>
          <w:sz w:val="24"/>
          <w:szCs w:val="24"/>
        </w:rPr>
        <w:t>2. Сведения должны быть предоставлены субъекту персональных данных оператором в доступной форме.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DB665E" w:rsidRPr="00946E51" w:rsidRDefault="00DB665E" w:rsidP="00DB665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0" w:name="p48"/>
      <w:bookmarkEnd w:id="0"/>
      <w:r w:rsidRPr="00946E51">
        <w:rPr>
          <w:rFonts w:ascii="Times New Roman" w:eastAsia="Times New Roman" w:hAnsi="Times New Roman" w:cs="Times New Roman"/>
          <w:sz w:val="24"/>
          <w:szCs w:val="24"/>
        </w:rPr>
        <w:t>3. Сведения предоставляются субъекту персональных данных (его представителю) при его обращении либо при получении от него или его представителя запроса. Запрос должен содержать:</w:t>
      </w:r>
    </w:p>
    <w:p w:rsidR="00DB665E" w:rsidRPr="00946E51" w:rsidRDefault="00DB665E" w:rsidP="00DB665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46E51">
        <w:rPr>
          <w:rFonts w:ascii="Times New Roman" w:eastAsia="Times New Roman" w:hAnsi="Times New Roman" w:cs="Times New Roman"/>
          <w:sz w:val="24"/>
          <w:szCs w:val="24"/>
        </w:rPr>
        <w:t>номер основного документа, удостоверяющего личность субъекта персональных данных (его представителя);</w:t>
      </w:r>
    </w:p>
    <w:p w:rsidR="00DB665E" w:rsidRPr="00946E51" w:rsidRDefault="00DB665E" w:rsidP="00DB665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46E51">
        <w:rPr>
          <w:rFonts w:ascii="Times New Roman" w:eastAsia="Times New Roman" w:hAnsi="Times New Roman" w:cs="Times New Roman"/>
          <w:sz w:val="24"/>
          <w:szCs w:val="24"/>
        </w:rPr>
        <w:t>сведения о дате выдачи указанного документа и выдавшем его органе;</w:t>
      </w:r>
    </w:p>
    <w:p w:rsidR="00DB665E" w:rsidRPr="00946E51" w:rsidRDefault="00DB665E" w:rsidP="00DB665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46E51">
        <w:rPr>
          <w:rFonts w:ascii="Times New Roman" w:eastAsia="Times New Roman" w:hAnsi="Times New Roman" w:cs="Times New Roman"/>
          <w:sz w:val="24"/>
          <w:szCs w:val="24"/>
        </w:rPr>
        <w:t>сведения, подтверждающие участие субъекта персональных данных в отношениях с оператором, либо сведения, иным образом подтверждающие факт обработки персональных данных оператором;</w:t>
      </w:r>
    </w:p>
    <w:p w:rsidR="00DB665E" w:rsidRPr="00946E51" w:rsidRDefault="00DB665E" w:rsidP="00DB665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46E51">
        <w:rPr>
          <w:rFonts w:ascii="Times New Roman" w:eastAsia="Times New Roman" w:hAnsi="Times New Roman" w:cs="Times New Roman"/>
          <w:sz w:val="24"/>
          <w:szCs w:val="24"/>
        </w:rPr>
        <w:t>подпись субъекта персональных данных (его представителя).</w:t>
      </w:r>
    </w:p>
    <w:p w:rsidR="00DB665E" w:rsidRPr="00946E51" w:rsidRDefault="00DB665E" w:rsidP="00DB665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46E51">
        <w:rPr>
          <w:rFonts w:ascii="Times New Roman" w:eastAsia="Times New Roman" w:hAnsi="Times New Roman" w:cs="Times New Roman"/>
          <w:sz w:val="24"/>
          <w:szCs w:val="24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DB665E" w:rsidRPr="00946E51" w:rsidRDefault="00DB665E" w:rsidP="00DB665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46E5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946E51">
        <w:rPr>
          <w:rFonts w:ascii="Times New Roman" w:eastAsia="Times New Roman" w:hAnsi="Times New Roman" w:cs="Times New Roman"/>
          <w:sz w:val="24"/>
          <w:szCs w:val="24"/>
        </w:rPr>
        <w:t xml:space="preserve">Субъект персональных данных вправе обратиться повторно к оператору или направить ему повторный запрос в целях получения сведений, указанных в </w:t>
      </w:r>
      <w:hyperlink r:id="rId6" w:history="1">
        <w:r w:rsidRPr="00230C39">
          <w:rPr>
            <w:rFonts w:ascii="Times New Roman" w:eastAsia="Times New Roman" w:hAnsi="Times New Roman" w:cs="Times New Roman"/>
            <w:sz w:val="24"/>
            <w:szCs w:val="24"/>
          </w:rPr>
          <w:t>части 7 статьи 14</w:t>
        </w:r>
      </w:hyperlink>
      <w:r w:rsidRPr="00230C3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«О персональных данных», а также в целях оз</w:t>
      </w:r>
      <w:r w:rsidRPr="00946E51">
        <w:rPr>
          <w:rFonts w:ascii="Times New Roman" w:eastAsia="Times New Roman" w:hAnsi="Times New Roman" w:cs="Times New Roman"/>
          <w:sz w:val="24"/>
          <w:szCs w:val="24"/>
        </w:rPr>
        <w:t>накомления с обрабатываемыми персональными данными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</w:t>
      </w:r>
      <w:proofErr w:type="gramEnd"/>
      <w:r w:rsidRPr="00946E51">
        <w:rPr>
          <w:rFonts w:ascii="Times New Roman" w:eastAsia="Times New Roman" w:hAnsi="Times New Roman" w:cs="Times New Roman"/>
          <w:sz w:val="24"/>
          <w:szCs w:val="24"/>
        </w:rPr>
        <w:t xml:space="preserve"> обращения. Повторный запрос должен содержать обоснование направления повторного запроса.</w:t>
      </w:r>
    </w:p>
    <w:p w:rsidR="00DB665E" w:rsidRPr="00946E51" w:rsidRDefault="00DB665E" w:rsidP="00DB665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46E51">
        <w:rPr>
          <w:rFonts w:ascii="Times New Roman" w:eastAsia="Times New Roman" w:hAnsi="Times New Roman" w:cs="Times New Roman"/>
          <w:sz w:val="24"/>
          <w:szCs w:val="24"/>
        </w:rPr>
        <w:t xml:space="preserve">5. Оператор вправе отказать субъекту персональных данных в выполнении повторного запроса, не соответствующего требованиям, предусмотренным </w:t>
      </w:r>
      <w:hyperlink w:anchor="p48" w:history="1">
        <w:r w:rsidRPr="00946E51">
          <w:rPr>
            <w:rFonts w:ascii="Times New Roman" w:eastAsia="Times New Roman" w:hAnsi="Times New Roman" w:cs="Times New Roman"/>
            <w:sz w:val="24"/>
            <w:szCs w:val="24"/>
          </w:rPr>
          <w:t>пунктом 3</w:t>
        </w:r>
      </w:hyperlink>
      <w:r w:rsidRPr="00946E51">
        <w:rPr>
          <w:rFonts w:ascii="Times New Roman" w:eastAsia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eastAsia="Times New Roman" w:hAnsi="Times New Roman" w:cs="Times New Roman"/>
          <w:sz w:val="24"/>
          <w:szCs w:val="24"/>
        </w:rPr>
        <w:t>его Регламента</w:t>
      </w:r>
      <w:r w:rsidRPr="00946E51">
        <w:rPr>
          <w:rFonts w:ascii="Times New Roman" w:eastAsia="Times New Roman" w:hAnsi="Times New Roman" w:cs="Times New Roman"/>
          <w:sz w:val="24"/>
          <w:szCs w:val="24"/>
        </w:rPr>
        <w:t>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</w:p>
    <w:p w:rsidR="00DB665E" w:rsidRPr="00946E51" w:rsidRDefault="00DB665E" w:rsidP="00DB665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46E5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946E5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946E51">
          <w:rPr>
            <w:rFonts w:ascii="Times New Roman" w:eastAsia="Times New Roman" w:hAnsi="Times New Roman" w:cs="Times New Roman"/>
            <w:sz w:val="24"/>
            <w:szCs w:val="24"/>
          </w:rPr>
          <w:t>статьей 62</w:t>
        </w:r>
      </w:hyperlink>
      <w:r w:rsidRPr="00946E51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Российской Федерации по письменному заявлению работника работодатель обязан не позднее трех рабочих дней со дня подачи этого заявления выдать работнику трудовую книжку (за исключением случаев, если в соответствии с Трудовым </w:t>
      </w:r>
      <w:hyperlink r:id="rId8" w:history="1">
        <w:r w:rsidRPr="00946E51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946E51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иным федеральным законом трудовая книжка на работника не ведется) в целях его обязательного социального страхования (обеспечения), копии документов, связанных с</w:t>
      </w:r>
      <w:proofErr w:type="gramEnd"/>
      <w:r w:rsidRPr="00946E51">
        <w:rPr>
          <w:rFonts w:ascii="Times New Roman" w:eastAsia="Times New Roman" w:hAnsi="Times New Roman" w:cs="Times New Roman"/>
          <w:sz w:val="24"/>
          <w:szCs w:val="24"/>
        </w:rPr>
        <w:t xml:space="preserve"> работой (копии приказа о приеме на работу, приказов о переводах на другую работу, приказа об увольнении с работы; выписки из трудовой книжки (за исключением случаев, если в соответствии с Трудовым </w:t>
      </w:r>
      <w:hyperlink r:id="rId9" w:history="1">
        <w:r w:rsidRPr="00946E51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946E51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иным федеральным законом трудовая книжка на работника не ведется); справки о заработной плате, о начисленных и </w:t>
      </w:r>
      <w:r w:rsidRPr="00946E51">
        <w:rPr>
          <w:rFonts w:ascii="Times New Roman" w:eastAsia="Times New Roman" w:hAnsi="Times New Roman" w:cs="Times New Roman"/>
          <w:sz w:val="24"/>
          <w:szCs w:val="24"/>
        </w:rPr>
        <w:lastRenderedPageBreak/>
        <w:t>фактически уплаченных страховых взносах на обязательное пенсионное страхование,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безвозмездно.</w:t>
      </w:r>
    </w:p>
    <w:p w:rsidR="00DB665E" w:rsidRPr="00946E51" w:rsidRDefault="00DB665E" w:rsidP="00DB665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46E51">
        <w:rPr>
          <w:rFonts w:ascii="Times New Roman" w:eastAsia="Times New Roman" w:hAnsi="Times New Roman" w:cs="Times New Roman"/>
          <w:sz w:val="24"/>
          <w:szCs w:val="24"/>
        </w:rPr>
        <w:t>Основная информация о трудовой деятельности и трудовом стаже (</w:t>
      </w:r>
      <w:hyperlink r:id="rId10" w:history="1">
        <w:r w:rsidRPr="00946E51">
          <w:rPr>
            <w:rFonts w:ascii="Times New Roman" w:eastAsia="Times New Roman" w:hAnsi="Times New Roman" w:cs="Times New Roman"/>
            <w:sz w:val="24"/>
            <w:szCs w:val="24"/>
          </w:rPr>
          <w:t>статья 66.1</w:t>
        </w:r>
      </w:hyperlink>
      <w:r w:rsidRPr="00946E51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Российской Федерации) у данного работодателя предоставляется работнику в порядке, установленном </w:t>
      </w:r>
      <w:hyperlink r:id="rId11" w:history="1">
        <w:r w:rsidRPr="00946E51">
          <w:rPr>
            <w:rFonts w:ascii="Times New Roman" w:eastAsia="Times New Roman" w:hAnsi="Times New Roman" w:cs="Times New Roman"/>
            <w:sz w:val="24"/>
            <w:szCs w:val="24"/>
          </w:rPr>
          <w:t>статьями 66.1</w:t>
        </w:r>
      </w:hyperlink>
      <w:r w:rsidRPr="00946E5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2" w:history="1">
        <w:r w:rsidRPr="00946E51">
          <w:rPr>
            <w:rFonts w:ascii="Times New Roman" w:eastAsia="Times New Roman" w:hAnsi="Times New Roman" w:cs="Times New Roman"/>
            <w:sz w:val="24"/>
            <w:szCs w:val="24"/>
          </w:rPr>
          <w:t>84.1</w:t>
        </w:r>
      </w:hyperlink>
      <w:r w:rsidRPr="00946E51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DB665E" w:rsidRPr="00946E51" w:rsidRDefault="00DB665E" w:rsidP="00DB665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946E51">
        <w:rPr>
          <w:rFonts w:ascii="Times New Roman" w:eastAsia="Times New Roman" w:hAnsi="Times New Roman" w:cs="Times New Roman"/>
          <w:sz w:val="24"/>
          <w:szCs w:val="24"/>
        </w:rPr>
        <w:t>Копии документов, не относящихся к трудовой деятельности (паспорт, свидетельство о рождении, свидетельство о заключении брака, свидетельство о расторжении брака, диплом об образовании, военный билет, полис обязательного медицинского страхования, страховое свидетельство обязательного пенсионного страхования, свидетельство о постановке на учет в налоговом органе (идентификационный номер налогоплательщика), субъекту персональных данных оператором не выдаются.</w:t>
      </w:r>
      <w:proofErr w:type="gramEnd"/>
    </w:p>
    <w:p w:rsidR="00DB665E" w:rsidRPr="00946E51" w:rsidRDefault="00DB665E" w:rsidP="00DB665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DB665E" w:rsidRDefault="00DB665E" w:rsidP="00DB665E"/>
    <w:p w:rsidR="00DB665E" w:rsidRDefault="00DB665E" w:rsidP="00DB665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665E" w:rsidRDefault="00DB665E" w:rsidP="00DB66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65E" w:rsidRPr="009467A4" w:rsidRDefault="00DB665E" w:rsidP="00DB66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D08" w:rsidRDefault="00E87D08"/>
    <w:sectPr w:rsidR="00E87D08" w:rsidSect="0046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>
    <w:useFELayout/>
  </w:compat>
  <w:rsids>
    <w:rsidRoot w:val="00DB665E"/>
    <w:rsid w:val="00DB665E"/>
    <w:rsid w:val="00E8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5A6668AAB42171F9499969740746BD7&amp;req=doc&amp;base=RZR&amp;n=370225&amp;REFFIELD=134&amp;REFDST=1&amp;REFDOC=363777&amp;REFBASE=RZR&amp;stat=refcode%3D16876%3Bindex%3D56&amp;date=25.02.202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B5A6668AAB42171F9499969740746BD7&amp;req=doc&amp;base=RZR&amp;n=370225&amp;dst=2353&amp;fld=134&amp;REFFIELD=134&amp;REFDST=1&amp;REFDOC=363777&amp;REFBASE=RZR&amp;stat=refcode%3D16876%3Bdstident%3D2353%3Bindex%3D56&amp;date=25.02.2021" TargetMode="External"/><Relationship Id="rId12" Type="http://schemas.openxmlformats.org/officeDocument/2006/relationships/hyperlink" Target="https://login.consultant.ru/link/?rnd=B5A6668AAB42171F9499969740746BD7&amp;req=doc&amp;base=RZR&amp;n=370225&amp;dst=529&amp;fld=134&amp;REFFIELD=134&amp;REFDST=2&amp;REFDOC=363777&amp;REFBASE=RZR&amp;stat=refcode%3D16876%3Bdstident%3D529%3Bindex%3D60&amp;date=25.02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B5A6668AAB42171F9499969740746BD7&amp;req=doc&amp;base=RZR&amp;n=372838&amp;dst=100324&amp;fld=134&amp;REFFIELD=134&amp;REFDST=100020&amp;REFDOC=363777&amp;REFBASE=RZR&amp;stat=refcode%3D16876%3Bdstident%3D100324%3Bindex%3D54&amp;date=25.02.2021" TargetMode="External"/><Relationship Id="rId11" Type="http://schemas.openxmlformats.org/officeDocument/2006/relationships/hyperlink" Target="https://login.consultant.ru/link/?rnd=B5A6668AAB42171F9499969740746BD7&amp;req=doc&amp;base=RZR&amp;n=370225&amp;dst=2360&amp;fld=134&amp;REFFIELD=134&amp;REFDST=2&amp;REFDOC=363777&amp;REFBASE=RZR&amp;stat=refcode%3D16876%3Bdstident%3D2360%3Bindex%3D60&amp;date=25.02.2021" TargetMode="External"/><Relationship Id="rId5" Type="http://schemas.openxmlformats.org/officeDocument/2006/relationships/hyperlink" Target="https://login.consultant.ru/link/?rnd=B5A6668AAB42171F9499969740746BD7&amp;req=doc&amp;base=RZR&amp;n=372838&amp;dst=100324&amp;fld=134&amp;REFFIELD=134&amp;REFDST=100011&amp;REFDOC=363777&amp;REFBASE=RZR&amp;stat=refcode%3D10881%3Bdstident%3D100324%3Bindex%3D45&amp;date=25.02.2021" TargetMode="External"/><Relationship Id="rId10" Type="http://schemas.openxmlformats.org/officeDocument/2006/relationships/hyperlink" Target="https://login.consultant.ru/link/?rnd=B5A6668AAB42171F9499969740746BD7&amp;req=doc&amp;base=RZR&amp;n=370225&amp;dst=2360&amp;fld=134&amp;REFFIELD=134&amp;REFDST=2&amp;REFDOC=363777&amp;REFBASE=RZR&amp;stat=refcode%3D16876%3Bdstident%3D2360%3Bindex%3D60&amp;date=25.02.2021" TargetMode="External"/><Relationship Id="rId4" Type="http://schemas.openxmlformats.org/officeDocument/2006/relationships/hyperlink" Target="https://login.consultant.ru/link/?rnd=B5A6668AAB42171F9499969740746BD7&amp;req=doc&amp;base=RZR&amp;n=372838&amp;dst=100318&amp;fld=134&amp;REFFIELD=134&amp;REFDST=100011&amp;REFDOC=363777&amp;REFBASE=RZR&amp;stat=refcode%3D10881%3Bdstident%3D100318%3Bindex%3D45&amp;date=25.02.2021" TargetMode="External"/><Relationship Id="rId9" Type="http://schemas.openxmlformats.org/officeDocument/2006/relationships/hyperlink" Target="https://login.consultant.ru/link/?rnd=B5A6668AAB42171F9499969740746BD7&amp;req=doc&amp;base=RZR&amp;n=370225&amp;REFFIELD=134&amp;REFDST=1&amp;REFDOC=363777&amp;REFBASE=RZR&amp;stat=refcode%3D16876%3Bindex%3D56&amp;date=25.02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5612</Characters>
  <Application>Microsoft Office Word</Application>
  <DocSecurity>0</DocSecurity>
  <Lines>46</Lines>
  <Paragraphs>13</Paragraphs>
  <ScaleCrop>false</ScaleCrop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2022-11-22T14:13:00Z</dcterms:created>
  <dcterms:modified xsi:type="dcterms:W3CDTF">2022-11-22T14:13:00Z</dcterms:modified>
</cp:coreProperties>
</file>